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Vezzi Portio</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Provincia di Savona</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